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8BEE" w14:textId="77777777" w:rsidR="00E26898" w:rsidRPr="00E279B2" w:rsidRDefault="00E26898" w:rsidP="00E26898">
      <w:pPr>
        <w:rPr>
          <w:sz w:val="32"/>
          <w:szCs w:val="32"/>
          <w:u w:val="single"/>
        </w:rPr>
      </w:pPr>
      <w:r>
        <w:rPr>
          <w:noProof/>
          <w:lang w:eastAsia="it-IT"/>
        </w:rPr>
        <w:drawing>
          <wp:inline distT="0" distB="0" distL="0" distR="0" wp14:anchorId="35AEE033" wp14:editId="10DBC8B7">
            <wp:extent cx="1522730" cy="923925"/>
            <wp:effectExtent l="0" t="0" r="1270" b="9525"/>
            <wp:docPr id="179572506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D8C71" w14:textId="77777777" w:rsidR="00D4781E" w:rsidRDefault="00D4781E" w:rsidP="00E26898">
      <w:pPr>
        <w:jc w:val="center"/>
        <w:rPr>
          <w:rFonts w:ascii="Calibri" w:hAnsi="Calibri" w:cs="Calibri"/>
          <w:sz w:val="32"/>
          <w:szCs w:val="32"/>
        </w:rPr>
      </w:pPr>
    </w:p>
    <w:p w14:paraId="2525318F" w14:textId="1269ACF9" w:rsidR="00E26898" w:rsidRPr="00D4781E" w:rsidRDefault="00E26898" w:rsidP="00E26898">
      <w:pPr>
        <w:jc w:val="center"/>
        <w:rPr>
          <w:sz w:val="32"/>
          <w:szCs w:val="32"/>
        </w:rPr>
      </w:pPr>
      <w:r w:rsidRPr="00D4781E">
        <w:rPr>
          <w:sz w:val="32"/>
          <w:szCs w:val="32"/>
        </w:rPr>
        <w:t>Comunicato Stampa</w:t>
      </w:r>
      <w:r w:rsidR="000E6619" w:rsidRPr="00D4781E">
        <w:rPr>
          <w:sz w:val="32"/>
          <w:szCs w:val="32"/>
        </w:rPr>
        <w:t xml:space="preserve"> 04 del </w:t>
      </w:r>
      <w:r w:rsidR="00365A8A" w:rsidRPr="00D4781E">
        <w:rPr>
          <w:sz w:val="32"/>
          <w:szCs w:val="32"/>
        </w:rPr>
        <w:t>12/04</w:t>
      </w:r>
      <w:r w:rsidRPr="00D4781E">
        <w:rPr>
          <w:sz w:val="32"/>
          <w:szCs w:val="32"/>
        </w:rPr>
        <w:t>/2024</w:t>
      </w:r>
    </w:p>
    <w:p w14:paraId="1EEAFE3D" w14:textId="77777777" w:rsidR="00E26898" w:rsidRPr="00E752B0" w:rsidRDefault="00E26898" w:rsidP="00B66664">
      <w:pPr>
        <w:rPr>
          <w:rFonts w:ascii="Calibri" w:hAnsi="Calibri" w:cs="Calibri"/>
          <w:b/>
          <w:bCs/>
        </w:rPr>
      </w:pPr>
    </w:p>
    <w:p w14:paraId="061BDF6F" w14:textId="77777777" w:rsidR="00365A8A" w:rsidRPr="00D4781E" w:rsidRDefault="00365A8A" w:rsidP="00365A8A">
      <w:pPr>
        <w:rPr>
          <w:b/>
          <w:bCs/>
          <w:sz w:val="28"/>
          <w:szCs w:val="28"/>
        </w:rPr>
      </w:pPr>
      <w:r w:rsidRPr="00D4781E">
        <w:rPr>
          <w:b/>
          <w:bCs/>
          <w:sz w:val="28"/>
          <w:szCs w:val="28"/>
        </w:rPr>
        <w:t>Trionfo della Terza Tappa di 'Sicuri in Sella' a Cremella: Un viaggio sicuro verso la Sicurezza!</w:t>
      </w:r>
    </w:p>
    <w:p w14:paraId="2A19A7C0" w14:textId="7CA2D209" w:rsidR="004726C2" w:rsidRPr="00D4781E" w:rsidRDefault="00365A8A" w:rsidP="004726C2">
      <w:pPr>
        <w:spacing w:before="100" w:beforeAutospacing="1" w:after="100" w:afterAutospacing="1" w:line="240" w:lineRule="auto"/>
        <w:rPr>
          <w:i/>
          <w:iCs/>
          <w14:ligatures w14:val="standardContextual"/>
        </w:rPr>
      </w:pPr>
      <w:r w:rsidRPr="00D4781E">
        <w:rPr>
          <w:i/>
          <w:iCs/>
          <w14:ligatures w14:val="standardContextual"/>
        </w:rPr>
        <w:t>12</w:t>
      </w:r>
      <w:r w:rsidR="004726C2" w:rsidRPr="00D4781E">
        <w:rPr>
          <w:i/>
          <w:iCs/>
          <w14:ligatures w14:val="standardContextual"/>
        </w:rPr>
        <w:t xml:space="preserve"> </w:t>
      </w:r>
      <w:r w:rsidRPr="00D4781E">
        <w:rPr>
          <w:i/>
          <w:iCs/>
          <w14:ligatures w14:val="standardContextual"/>
        </w:rPr>
        <w:t>Aprile</w:t>
      </w:r>
      <w:r w:rsidR="004726C2" w:rsidRPr="00D4781E">
        <w:rPr>
          <w:i/>
          <w:iCs/>
          <w14:ligatures w14:val="standardContextual"/>
        </w:rPr>
        <w:t xml:space="preserve"> 2024</w:t>
      </w:r>
    </w:p>
    <w:p w14:paraId="202F877C" w14:textId="3F15FB6A" w:rsidR="00934BA0" w:rsidRPr="00D4781E" w:rsidRDefault="00934BA0" w:rsidP="00D4781E">
      <w:pPr>
        <w:spacing w:before="100" w:beforeAutospacing="1" w:after="100" w:afterAutospacing="1" w:line="276" w:lineRule="auto"/>
        <w:rPr>
          <w14:ligatures w14:val="standardContextual"/>
        </w:rPr>
      </w:pPr>
      <w:r w:rsidRPr="00D4781E">
        <w:rPr>
          <w14:ligatures w14:val="standardContextual"/>
        </w:rPr>
        <w:t>La scuola primaria</w:t>
      </w:r>
      <w:r w:rsidRPr="00D4781E">
        <w:rPr>
          <w:b/>
          <w:bCs/>
          <w14:ligatures w14:val="standardContextual"/>
        </w:rPr>
        <w:t xml:space="preserve"> “F. Confalonieri” di Cremella</w:t>
      </w:r>
      <w:r w:rsidRPr="00D4781E">
        <w:rPr>
          <w14:ligatures w14:val="standardContextual"/>
        </w:rPr>
        <w:t xml:space="preserve"> ha accolto con entusiasmo il progetto </w:t>
      </w:r>
      <w:r w:rsidRPr="00D4781E">
        <w:rPr>
          <w:b/>
          <w:bCs/>
          <w14:ligatures w14:val="standardContextual"/>
        </w:rPr>
        <w:t>“Sicuri in Sella”</w:t>
      </w:r>
      <w:r w:rsidRPr="00D4781E">
        <w:rPr>
          <w14:ligatures w14:val="standardContextual"/>
        </w:rPr>
        <w:t xml:space="preserve">, ideato e promosso con passione dall’Associazione di Promozione Sociale Giretto di Bulciago. Quest'iniziativa ha offerto l'opportunità ai </w:t>
      </w:r>
      <w:r w:rsidR="00E752B0" w:rsidRPr="00D4781E">
        <w:rPr>
          <w14:ligatures w14:val="standardContextual"/>
        </w:rPr>
        <w:t>48</w:t>
      </w:r>
      <w:r w:rsidRPr="00D4781E">
        <w:rPr>
          <w14:ligatures w14:val="standardContextual"/>
        </w:rPr>
        <w:t xml:space="preserve"> alunni delle classi terze, quarte e quinte di immergersi in un coinvolgente percorso sull’educazione stradale in bicicletta.</w:t>
      </w:r>
    </w:p>
    <w:p w14:paraId="3DCA4258" w14:textId="77777777" w:rsidR="00E752B0" w:rsidRPr="00D4781E" w:rsidRDefault="00934BA0" w:rsidP="00D4781E">
      <w:pPr>
        <w:spacing w:before="100" w:beforeAutospacing="1" w:after="100" w:afterAutospacing="1" w:line="276" w:lineRule="auto"/>
        <w:rPr>
          <w14:ligatures w14:val="standardContextual"/>
        </w:rPr>
      </w:pPr>
      <w:r w:rsidRPr="00D4781E">
        <w:rPr>
          <w14:ligatures w14:val="standardContextual"/>
        </w:rPr>
        <w:t xml:space="preserve">La giornata formativa ha preso avvio con la </w:t>
      </w:r>
      <w:r w:rsidR="00E752B0" w:rsidRPr="00D4781E">
        <w:rPr>
          <w14:ligatures w14:val="standardContextual"/>
        </w:rPr>
        <w:t>lezione</w:t>
      </w:r>
      <w:r w:rsidRPr="00D4781E">
        <w:rPr>
          <w14:ligatures w14:val="standardContextual"/>
        </w:rPr>
        <w:t xml:space="preserve"> dei tecnici della Federazione Ciclistica Italiana, i quali hanno condiviso con gli studenti il </w:t>
      </w:r>
      <w:r w:rsidR="00E752B0" w:rsidRPr="00D4781E">
        <w:rPr>
          <w14:ligatures w14:val="standardContextual"/>
        </w:rPr>
        <w:t xml:space="preserve">loro </w:t>
      </w:r>
      <w:r w:rsidRPr="00D4781E">
        <w:rPr>
          <w14:ligatures w14:val="standardContextual"/>
        </w:rPr>
        <w:t>materiale didattico, illustrando le regole fondamentali per un comportamento responsabile e consapevole durante gli spostamenti casa-scuola.</w:t>
      </w:r>
    </w:p>
    <w:p w14:paraId="066DC986" w14:textId="112A3F4A" w:rsidR="00934BA0" w:rsidRPr="00D4781E" w:rsidRDefault="00934BA0" w:rsidP="00D4781E">
      <w:pPr>
        <w:spacing w:before="100" w:beforeAutospacing="1" w:after="100" w:afterAutospacing="1" w:line="276" w:lineRule="auto"/>
        <w:rPr>
          <w14:ligatures w14:val="standardContextual"/>
        </w:rPr>
      </w:pPr>
      <w:r w:rsidRPr="00D4781E">
        <w:rPr>
          <w14:ligatures w14:val="standardContextual"/>
        </w:rPr>
        <w:t>Dai dettagli sull'importanza del corretto utilizzo del caschetto protettivo</w:t>
      </w:r>
      <w:r w:rsidR="00D4781E">
        <w:rPr>
          <w14:ligatures w14:val="standardContextual"/>
        </w:rPr>
        <w:t>,</w:t>
      </w:r>
      <w:r w:rsidRPr="00D4781E">
        <w:rPr>
          <w14:ligatures w14:val="standardContextual"/>
        </w:rPr>
        <w:t xml:space="preserve"> alla necessità di rispettare il codice della strada e di effettuare una corretta manutenzione della bicicletta, ogni aspetto cruciale della sicurezza è stato affrontato in modo esaustivo.</w:t>
      </w:r>
      <w:r w:rsidR="00D4781E">
        <w:rPr>
          <w14:ligatures w14:val="standardContextual"/>
        </w:rPr>
        <w:br/>
      </w:r>
      <w:r w:rsidRPr="00D4781E">
        <w:rPr>
          <w14:ligatures w14:val="standardContextual"/>
        </w:rPr>
        <w:t>Particolare attenzione è stata dedicata alla corretta manutenzione delle biciclette, con un focus speciale sul controllo dei freni e sulla pressione delle gomme. È stato sottolineato come una pressione adeguata non solo garantisca una maggiore aderenza alla strada, ma riduca anche il rischio di incidenti, soprattutto in situazioni critiche come curve o superfici scivolose.</w:t>
      </w:r>
    </w:p>
    <w:p w14:paraId="1D0C20D8" w14:textId="1CCAC018" w:rsidR="00934BA0" w:rsidRPr="00D4781E" w:rsidRDefault="00934BA0" w:rsidP="00D4781E">
      <w:pPr>
        <w:spacing w:before="100" w:beforeAutospacing="1" w:after="100" w:afterAutospacing="1" w:line="276" w:lineRule="auto"/>
        <w:rPr>
          <w14:ligatures w14:val="standardContextual"/>
        </w:rPr>
      </w:pPr>
      <w:r w:rsidRPr="00D4781E">
        <w:rPr>
          <w14:ligatures w14:val="standardContextual"/>
        </w:rPr>
        <w:t xml:space="preserve">Il momento clou del progetto è stata l'emozionante gimkana ad ostacoli, allestita nel suggestivo campo da basket adiacente alla scuola, recentemente decorato dall'artista </w:t>
      </w:r>
      <w:r w:rsidRPr="00D4781E">
        <w:rPr>
          <w:b/>
          <w:bCs/>
          <w14:ligatures w14:val="standardContextual"/>
        </w:rPr>
        <w:t xml:space="preserve">Simone </w:t>
      </w:r>
      <w:proofErr w:type="spellStart"/>
      <w:r w:rsidRPr="00D4781E">
        <w:rPr>
          <w:b/>
          <w:bCs/>
          <w14:ligatures w14:val="standardContextual"/>
        </w:rPr>
        <w:t>Bonetta</w:t>
      </w:r>
      <w:proofErr w:type="spellEnd"/>
      <w:r w:rsidRPr="00D4781E">
        <w:rPr>
          <w14:ligatures w14:val="standardContextual"/>
        </w:rPr>
        <w:t xml:space="preserve"> con il contributo creativo dei ragazzi. </w:t>
      </w:r>
      <w:r w:rsidR="00D4781E">
        <w:rPr>
          <w14:ligatures w14:val="standardContextual"/>
        </w:rPr>
        <w:br/>
      </w:r>
      <w:r w:rsidRPr="00D4781E">
        <w:rPr>
          <w14:ligatures w14:val="standardContextual"/>
        </w:rPr>
        <w:t>Questo percorso non solo ha testato le abilità pratiche acquisite durante le lezioni teoriche, ma ha anche aggiunto un elemento di divertimento e sfida, rendendo l'esperienza ancora più coinvolgente ed educativa.</w:t>
      </w:r>
    </w:p>
    <w:p w14:paraId="48667F54" w14:textId="09A88B71" w:rsidR="00934BA0" w:rsidRPr="00D4781E" w:rsidRDefault="00934BA0" w:rsidP="00D4781E">
      <w:pPr>
        <w:spacing w:before="100" w:beforeAutospacing="1" w:after="100" w:afterAutospacing="1" w:line="276" w:lineRule="auto"/>
        <w:rPr>
          <w14:ligatures w14:val="standardContextual"/>
        </w:rPr>
      </w:pPr>
      <w:r w:rsidRPr="00D4781E">
        <w:rPr>
          <w14:ligatures w14:val="standardContextual"/>
        </w:rPr>
        <w:t xml:space="preserve">Al termine della prova pratica, ogni partecipante ha ricevuto un </w:t>
      </w:r>
      <w:r w:rsidRPr="00D4781E">
        <w:rPr>
          <w:b/>
          <w:bCs/>
          <w14:ligatures w14:val="standardContextual"/>
        </w:rPr>
        <w:t>kit completo di materiale informativo</w:t>
      </w:r>
      <w:r w:rsidRPr="00D4781E">
        <w:rPr>
          <w14:ligatures w14:val="standardContextual"/>
        </w:rPr>
        <w:t xml:space="preserve"> </w:t>
      </w:r>
      <w:r w:rsidRPr="00D4781E">
        <w:rPr>
          <w:b/>
          <w:bCs/>
          <w14:ligatures w14:val="standardContextual"/>
        </w:rPr>
        <w:t>e didattico</w:t>
      </w:r>
      <w:r w:rsidRPr="00D4781E">
        <w:rPr>
          <w14:ligatures w14:val="standardContextual"/>
        </w:rPr>
        <w:t xml:space="preserve">, includendo la </w:t>
      </w:r>
      <w:proofErr w:type="spellStart"/>
      <w:r w:rsidRPr="00D4781E">
        <w:rPr>
          <w14:ligatures w14:val="standardContextual"/>
        </w:rPr>
        <w:t>ciclopatente</w:t>
      </w:r>
      <w:proofErr w:type="spellEnd"/>
      <w:r w:rsidRPr="00D4781E">
        <w:rPr>
          <w14:ligatures w14:val="standardContextual"/>
        </w:rPr>
        <w:t xml:space="preserve">, un opuscolo sulla sicurezza stradale, uno zainetto catarifrangente ad alta visibilità e un gioco educativo, </w:t>
      </w:r>
      <w:r w:rsidR="00E752B0" w:rsidRPr="00D4781E">
        <w:rPr>
          <w14:ligatures w14:val="standardContextual"/>
        </w:rPr>
        <w:t xml:space="preserve">per apprendere </w:t>
      </w:r>
      <w:r w:rsidRPr="00D4781E">
        <w:rPr>
          <w14:ligatures w14:val="standardContextual"/>
        </w:rPr>
        <w:t xml:space="preserve">le regole della strada </w:t>
      </w:r>
      <w:r w:rsidR="00E752B0" w:rsidRPr="00D4781E">
        <w:rPr>
          <w14:ligatures w14:val="standardContextual"/>
        </w:rPr>
        <w:t xml:space="preserve">in modo </w:t>
      </w:r>
      <w:r w:rsidRPr="00D4781E">
        <w:rPr>
          <w14:ligatures w14:val="standardContextual"/>
        </w:rPr>
        <w:t>divertente.</w:t>
      </w:r>
    </w:p>
    <w:p w14:paraId="12C8A223" w14:textId="060AF7D9" w:rsidR="00934BA0" w:rsidRPr="00D4781E" w:rsidRDefault="00934BA0" w:rsidP="00D4781E">
      <w:pPr>
        <w:spacing w:before="100" w:beforeAutospacing="1" w:after="100" w:afterAutospacing="1" w:line="276" w:lineRule="auto"/>
        <w:rPr>
          <w:i/>
          <w:iCs/>
          <w14:ligatures w14:val="standardContextual"/>
        </w:rPr>
      </w:pPr>
      <w:r w:rsidRPr="00D4781E">
        <w:rPr>
          <w14:ligatures w14:val="standardContextual"/>
        </w:rPr>
        <w:t xml:space="preserve">Il sentimento di soddisfazione e gratitudine è stato tangibile tra </w:t>
      </w:r>
      <w:r w:rsidR="00E752B0" w:rsidRPr="00D4781E">
        <w:rPr>
          <w14:ligatures w14:val="standardContextual"/>
        </w:rPr>
        <w:t>gli alunni</w:t>
      </w:r>
      <w:r w:rsidRPr="00D4781E">
        <w:rPr>
          <w14:ligatures w14:val="standardContextual"/>
        </w:rPr>
        <w:t xml:space="preserve">, come testimoniato da </w:t>
      </w:r>
      <w:r w:rsidRPr="00D4781E">
        <w:rPr>
          <w:b/>
          <w:bCs/>
          <w14:ligatures w14:val="standardContextual"/>
        </w:rPr>
        <w:t xml:space="preserve">Mattia C. </w:t>
      </w:r>
      <w:r w:rsidRPr="00D4781E">
        <w:rPr>
          <w14:ligatures w14:val="standardContextual"/>
        </w:rPr>
        <w:t>della classe quinta, che ha condiviso il suo entusiasmo per l'esperienza formativa: “</w:t>
      </w:r>
      <w:r w:rsidRPr="00D4781E">
        <w:rPr>
          <w:i/>
          <w:iCs/>
          <w14:ligatures w14:val="standardContextual"/>
        </w:rPr>
        <w:t xml:space="preserve">Oggi abbiamo concluso il progetto 'Sicuri in Sella' ed è stato davvero emozionante! Abbiamo imparato tantissime cose importanti sulla sicurezza in bicicletta e ci siamo divertiti molto nel percorso con gli </w:t>
      </w:r>
      <w:r w:rsidRPr="00D4781E">
        <w:rPr>
          <w:i/>
          <w:iCs/>
          <w14:ligatures w14:val="standardContextual"/>
        </w:rPr>
        <w:lastRenderedPageBreak/>
        <w:t>ostacoli. Non vedo l'ora di partecipare alle prossime attività, soprattutto alle gimkane nelle piazze! Grazie mille a Giretto e a tutti gli istruttori che ci hanno insegnato così tanto. Ora mi sento davvero pronto per affrontare la strada in sicurezza!"</w:t>
      </w:r>
    </w:p>
    <w:p w14:paraId="17400BB5" w14:textId="77777777" w:rsidR="00934BA0" w:rsidRPr="00D4781E" w:rsidRDefault="00934BA0" w:rsidP="00D4781E">
      <w:pPr>
        <w:spacing w:before="100" w:beforeAutospacing="1" w:after="100" w:afterAutospacing="1" w:line="276" w:lineRule="auto"/>
        <w:rPr>
          <w14:ligatures w14:val="standardContextual"/>
        </w:rPr>
      </w:pPr>
      <w:r w:rsidRPr="00D4781E">
        <w:rPr>
          <w14:ligatures w14:val="standardContextual"/>
        </w:rPr>
        <w:t>Con grande entusiasmo, ci prepariamo per la prossima tappa che si terrà presso la scuola primaria A. Negri di Barzanò, pronti a continuare questo viaggio verso la sicurezza in sella alla bicicletta.</w:t>
      </w:r>
    </w:p>
    <w:p w14:paraId="06D5E638" w14:textId="77777777" w:rsidR="004C73B1" w:rsidRDefault="004C73B1" w:rsidP="00CD2469"/>
    <w:p w14:paraId="54BBF932" w14:textId="77777777" w:rsidR="00CD2469" w:rsidRDefault="00CD2469" w:rsidP="00CD2469">
      <w:pPr>
        <w:rPr>
          <w:i/>
          <w:iCs/>
        </w:rPr>
      </w:pPr>
      <w:r>
        <w:rPr>
          <w:i/>
          <w:iCs/>
        </w:rPr>
        <w:t xml:space="preserve">Per ulteriori informazioni sul calendario degli eventi, si prega di visitare il sito web di Giretto all'indirizzo </w:t>
      </w:r>
      <w:hyperlink r:id="rId6" w:history="1">
        <w:r>
          <w:rPr>
            <w:rStyle w:val="Collegamentoipertestuale"/>
            <w:i/>
            <w:iCs/>
          </w:rPr>
          <w:t>www.giretto.it</w:t>
        </w:r>
      </w:hyperlink>
      <w:r>
        <w:rPr>
          <w:i/>
          <w:iCs/>
        </w:rPr>
        <w:t xml:space="preserve">  o contattare il numero 366 7291389 – info@giretto.it</w:t>
      </w:r>
    </w:p>
    <w:p w14:paraId="3FC8E699" w14:textId="16AFBFA3" w:rsidR="001E3688" w:rsidRDefault="00CD2469" w:rsidP="00DC4BD3">
      <w:pPr>
        <w:rPr>
          <w:rStyle w:val="Collegamentoipertestuale"/>
        </w:rPr>
      </w:pPr>
      <w:r>
        <w:rPr>
          <w:i/>
          <w:iCs/>
        </w:rPr>
        <w:t>Ufficio stampa Giretto</w:t>
      </w:r>
      <w:r>
        <w:rPr>
          <w:i/>
          <w:iCs/>
        </w:rPr>
        <w:br/>
      </w:r>
      <w:hyperlink r:id="rId7" w:history="1">
        <w:r>
          <w:rPr>
            <w:rStyle w:val="Collegamentoipertestuale"/>
          </w:rPr>
          <w:t>https://www.giretto.it/progetti/sicuri-in-sella</w:t>
        </w:r>
      </w:hyperlink>
      <w:r w:rsidR="001E3688">
        <w:rPr>
          <w:rStyle w:val="Collegamentoipertestuale"/>
        </w:rPr>
        <w:br/>
      </w:r>
      <w:r w:rsidR="001E3688">
        <w:rPr>
          <w:rStyle w:val="Collegamentoipertestuale"/>
        </w:rPr>
        <w:br/>
      </w:r>
      <w:r w:rsidR="001E3688">
        <w:rPr>
          <w:i/>
          <w:iCs/>
        </w:rPr>
        <w:t>Foto</w:t>
      </w:r>
      <w:r w:rsidR="001E3688">
        <w:rPr>
          <w:i/>
          <w:iCs/>
        </w:rPr>
        <w:br/>
      </w:r>
      <w:hyperlink r:id="rId8" w:history="1">
        <w:r w:rsidR="000E6619" w:rsidRPr="00796769">
          <w:rPr>
            <w:rStyle w:val="Collegamentoipertestuale"/>
          </w:rPr>
          <w:t>https://www.flickr.com/photos/giretto/albums/72177720314696731</w:t>
        </w:r>
      </w:hyperlink>
    </w:p>
    <w:sectPr w:rsidR="001E3688" w:rsidSect="00CD2469">
      <w:pgSz w:w="11906" w:h="16838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64"/>
    <w:rsid w:val="00024536"/>
    <w:rsid w:val="00040A0A"/>
    <w:rsid w:val="000E6619"/>
    <w:rsid w:val="001664F5"/>
    <w:rsid w:val="001B69DB"/>
    <w:rsid w:val="001D101E"/>
    <w:rsid w:val="001E3688"/>
    <w:rsid w:val="002667EB"/>
    <w:rsid w:val="002C3E9C"/>
    <w:rsid w:val="002F00E0"/>
    <w:rsid w:val="00304AF7"/>
    <w:rsid w:val="00365A8A"/>
    <w:rsid w:val="003B02E4"/>
    <w:rsid w:val="0040235D"/>
    <w:rsid w:val="004202F3"/>
    <w:rsid w:val="004726C2"/>
    <w:rsid w:val="004C73B1"/>
    <w:rsid w:val="004D2B54"/>
    <w:rsid w:val="004D7C19"/>
    <w:rsid w:val="00527160"/>
    <w:rsid w:val="005D0870"/>
    <w:rsid w:val="005D1080"/>
    <w:rsid w:val="005E39A7"/>
    <w:rsid w:val="005F1273"/>
    <w:rsid w:val="006562C6"/>
    <w:rsid w:val="007C68F5"/>
    <w:rsid w:val="00825497"/>
    <w:rsid w:val="00921732"/>
    <w:rsid w:val="00934BA0"/>
    <w:rsid w:val="009D48B6"/>
    <w:rsid w:val="00A40E14"/>
    <w:rsid w:val="00AE0B2F"/>
    <w:rsid w:val="00B66664"/>
    <w:rsid w:val="00B92C1F"/>
    <w:rsid w:val="00B96C7A"/>
    <w:rsid w:val="00BC759D"/>
    <w:rsid w:val="00CD2469"/>
    <w:rsid w:val="00D0110A"/>
    <w:rsid w:val="00D4781E"/>
    <w:rsid w:val="00D66875"/>
    <w:rsid w:val="00DC4BD3"/>
    <w:rsid w:val="00DD3351"/>
    <w:rsid w:val="00DE2657"/>
    <w:rsid w:val="00E26898"/>
    <w:rsid w:val="00E279B2"/>
    <w:rsid w:val="00E575EF"/>
    <w:rsid w:val="00E752B0"/>
    <w:rsid w:val="00E81F8E"/>
    <w:rsid w:val="00F9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85211"/>
  <w15:docId w15:val="{8B4C3CF3-F073-4C04-BD13-AF21E334F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0235D"/>
  </w:style>
  <w:style w:type="paragraph" w:styleId="Titolo1">
    <w:name w:val="heading 1"/>
    <w:basedOn w:val="Normale"/>
    <w:next w:val="Normale"/>
    <w:link w:val="Titolo1Carattere"/>
    <w:uiPriority w:val="9"/>
    <w:qFormat/>
    <w:rsid w:val="00B666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666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666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666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666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666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666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666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666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666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666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666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6666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6666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6666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6666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6666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6666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666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666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666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666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666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6666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6666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6666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666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6666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6666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9D4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9D48B6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CD2469"/>
    <w:rPr>
      <w:color w:val="467886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0870"/>
    <w:rPr>
      <w:rFonts w:ascii="Tahoma" w:hAnsi="Tahoma" w:cs="Tahoma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0E6619"/>
    <w:rPr>
      <w:color w:val="605E5C"/>
      <w:shd w:val="clear" w:color="auto" w:fill="E1DFDD"/>
    </w:rPr>
  </w:style>
  <w:style w:type="character" w:styleId="Enfasicorsivo">
    <w:name w:val="Emphasis"/>
    <w:basedOn w:val="Carpredefinitoparagrafo"/>
    <w:uiPriority w:val="20"/>
    <w:qFormat/>
    <w:rsid w:val="00934B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8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4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9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52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26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lickr.com/photos/giretto/albums/7217772031469673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iretto.it/progetti/sicuri-in-sell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iretto.it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34E24-5505-4B79-9C56-CBFB45697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Gianluigi Maggioni Gamma s.r.l.</dc:creator>
  <cp:lastModifiedBy>gigi maggioni</cp:lastModifiedBy>
  <cp:revision>6</cp:revision>
  <cp:lastPrinted>2024-04-06T20:19:00Z</cp:lastPrinted>
  <dcterms:created xsi:type="dcterms:W3CDTF">2024-04-05T15:24:00Z</dcterms:created>
  <dcterms:modified xsi:type="dcterms:W3CDTF">2024-04-12T20:43:00Z</dcterms:modified>
</cp:coreProperties>
</file>